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1FEB" w14:textId="77777777" w:rsidR="002320CD" w:rsidRPr="00E0281D" w:rsidRDefault="0082565D" w:rsidP="002320CD">
      <w:pPr>
        <w:spacing w:line="720" w:lineRule="atLeast"/>
        <w:ind w:left="150" w:firstLine="555"/>
        <w:jc w:val="center"/>
        <w:rPr>
          <w:rFonts w:ascii="宋体" w:hAnsi="宋体" w:cs="宋体"/>
          <w:b/>
          <w:kern w:val="0"/>
          <w:sz w:val="32"/>
          <w:szCs w:val="32"/>
        </w:rPr>
      </w:pPr>
      <w:r>
        <w:rPr>
          <w:rFonts w:ascii="宋体" w:hAnsi="宋体" w:cs="宋体" w:hint="eastAsia"/>
          <w:b/>
          <w:kern w:val="0"/>
          <w:sz w:val="32"/>
          <w:szCs w:val="32"/>
        </w:rPr>
        <w:t>马克思主义学院</w:t>
      </w:r>
      <w:r w:rsidR="002320CD" w:rsidRPr="00E0281D">
        <w:rPr>
          <w:rFonts w:ascii="宋体" w:hAnsi="宋体" w:cs="宋体"/>
          <w:b/>
          <w:kern w:val="0"/>
          <w:sz w:val="32"/>
          <w:szCs w:val="32"/>
        </w:rPr>
        <w:t>2022年接收推荐免试研究生办法</w:t>
      </w:r>
    </w:p>
    <w:p w14:paraId="1DAE66F2" w14:textId="77777777" w:rsidR="00C0113F" w:rsidRPr="002320CD" w:rsidRDefault="00C0113F" w:rsidP="002320CD">
      <w:pPr>
        <w:spacing w:line="720" w:lineRule="atLeast"/>
        <w:ind w:left="150" w:firstLine="555"/>
        <w:jc w:val="left"/>
        <w:rPr>
          <w:rFonts w:ascii="宋体" w:hAnsi="宋体" w:cs="宋体"/>
          <w:kern w:val="0"/>
          <w:sz w:val="18"/>
          <w:szCs w:val="18"/>
        </w:rPr>
      </w:pPr>
      <w:r w:rsidRPr="00CD6785">
        <w:rPr>
          <w:rFonts w:ascii="宋体" w:hAnsi="宋体" w:cs="宋体" w:hint="eastAsia"/>
          <w:color w:val="323232"/>
          <w:kern w:val="0"/>
          <w:sz w:val="24"/>
          <w:szCs w:val="24"/>
        </w:rPr>
        <w:t>根据《华北电力大学</w:t>
      </w:r>
      <w:r w:rsidRPr="00CD6785">
        <w:rPr>
          <w:rFonts w:ascii="宋体" w:hAnsi="宋体" w:cs="宋体"/>
          <w:color w:val="323232"/>
          <w:kern w:val="0"/>
          <w:sz w:val="24"/>
          <w:szCs w:val="24"/>
        </w:rPr>
        <w:t>202</w:t>
      </w:r>
      <w:r>
        <w:rPr>
          <w:rFonts w:ascii="宋体" w:hAnsi="宋体" w:cs="宋体"/>
          <w:color w:val="323232"/>
          <w:kern w:val="0"/>
          <w:sz w:val="24"/>
          <w:szCs w:val="24"/>
        </w:rPr>
        <w:t>2</w:t>
      </w:r>
      <w:r w:rsidRPr="00CD6785">
        <w:rPr>
          <w:rFonts w:ascii="宋体" w:hAnsi="宋体" w:cs="宋体" w:hint="eastAsia"/>
          <w:color w:val="323232"/>
          <w:kern w:val="0"/>
          <w:sz w:val="24"/>
          <w:szCs w:val="24"/>
        </w:rPr>
        <w:t>年接收推荐免试研究生办法》及</w:t>
      </w:r>
      <w:r>
        <w:rPr>
          <w:rFonts w:ascii="宋体" w:hAnsi="宋体" w:cs="宋体" w:hint="eastAsia"/>
          <w:color w:val="323232"/>
          <w:kern w:val="0"/>
          <w:sz w:val="24"/>
          <w:szCs w:val="24"/>
        </w:rPr>
        <w:t>相</w:t>
      </w:r>
      <w:r w:rsidRPr="00CD6785">
        <w:rPr>
          <w:rFonts w:ascii="宋体" w:hAnsi="宋体" w:cs="宋体" w:hint="eastAsia"/>
          <w:color w:val="323232"/>
          <w:kern w:val="0"/>
          <w:sz w:val="24"/>
          <w:szCs w:val="24"/>
        </w:rPr>
        <w:t>关文件精神，结合</w:t>
      </w:r>
      <w:r>
        <w:rPr>
          <w:rFonts w:ascii="宋体" w:hAnsi="宋体" w:cs="宋体" w:hint="eastAsia"/>
          <w:color w:val="323232"/>
          <w:kern w:val="0"/>
          <w:sz w:val="24"/>
          <w:szCs w:val="24"/>
        </w:rPr>
        <w:t>马克思主义学院</w:t>
      </w:r>
      <w:r w:rsidRPr="00CD6785">
        <w:rPr>
          <w:rFonts w:ascii="宋体" w:hAnsi="宋体" w:cs="宋体" w:hint="eastAsia"/>
          <w:color w:val="323232"/>
          <w:kern w:val="0"/>
          <w:sz w:val="24"/>
          <w:szCs w:val="24"/>
        </w:rPr>
        <w:t>的实际情况，特制定</w:t>
      </w:r>
      <w:r>
        <w:rPr>
          <w:rFonts w:ascii="宋体" w:hAnsi="宋体" w:cs="宋体" w:hint="eastAsia"/>
          <w:color w:val="323232"/>
          <w:kern w:val="0"/>
          <w:sz w:val="24"/>
          <w:szCs w:val="24"/>
        </w:rPr>
        <w:t>马克思主义学院</w:t>
      </w:r>
      <w:r w:rsidRPr="00CD6785">
        <w:rPr>
          <w:rFonts w:ascii="宋体" w:hAnsi="宋体" w:cs="宋体"/>
          <w:color w:val="323232"/>
          <w:kern w:val="0"/>
          <w:sz w:val="24"/>
          <w:szCs w:val="24"/>
        </w:rPr>
        <w:t>202</w:t>
      </w:r>
      <w:r>
        <w:rPr>
          <w:rFonts w:ascii="宋体" w:hAnsi="宋体" w:cs="宋体"/>
          <w:color w:val="323232"/>
          <w:kern w:val="0"/>
          <w:sz w:val="24"/>
          <w:szCs w:val="24"/>
        </w:rPr>
        <w:t>2</w:t>
      </w:r>
      <w:r w:rsidRPr="00CD6785">
        <w:rPr>
          <w:rFonts w:ascii="宋体" w:hAnsi="宋体" w:cs="宋体" w:hint="eastAsia"/>
          <w:color w:val="323232"/>
          <w:kern w:val="0"/>
          <w:sz w:val="24"/>
          <w:szCs w:val="24"/>
        </w:rPr>
        <w:t>年接收推荐免试研究生办法。</w:t>
      </w:r>
    </w:p>
    <w:p w14:paraId="46B00CF5"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一、申请条件</w:t>
      </w:r>
    </w:p>
    <w:p w14:paraId="6AEDF1F0"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1.拥护中国共产党的领导，愿为社会主义现代化建设服务，品德良好，遵纪守法。</w:t>
      </w:r>
    </w:p>
    <w:p w14:paraId="45676359"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2.获得所在学校推荐免试资格。</w:t>
      </w:r>
    </w:p>
    <w:p w14:paraId="2A5B1B2F"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3.满足</w:t>
      </w:r>
      <w:r w:rsidR="00C0113F">
        <w:rPr>
          <w:rFonts w:ascii="宋体" w:hAnsi="宋体" w:cs="宋体" w:hint="eastAsia"/>
          <w:kern w:val="0"/>
          <w:sz w:val="24"/>
          <w:szCs w:val="24"/>
        </w:rPr>
        <w:t>我院</w:t>
      </w:r>
      <w:r w:rsidRPr="002320CD">
        <w:rPr>
          <w:rFonts w:ascii="宋体" w:hAnsi="宋体" w:cs="宋体" w:hint="eastAsia"/>
          <w:kern w:val="0"/>
          <w:sz w:val="24"/>
          <w:szCs w:val="24"/>
        </w:rPr>
        <w:t>接收推免生学科专业或类别领域提出的要求。</w:t>
      </w:r>
    </w:p>
    <w:p w14:paraId="042EA95A"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4</w:t>
      </w:r>
      <w:r w:rsidR="00C0113F">
        <w:rPr>
          <w:rFonts w:ascii="宋体" w:hAnsi="宋体" w:cs="宋体"/>
          <w:kern w:val="0"/>
          <w:sz w:val="24"/>
          <w:szCs w:val="24"/>
        </w:rPr>
        <w:t>.</w:t>
      </w:r>
      <w:r w:rsidRPr="002320CD">
        <w:rPr>
          <w:rFonts w:ascii="宋体" w:hAnsi="宋体" w:cs="宋体" w:hint="eastAsia"/>
          <w:kern w:val="0"/>
          <w:sz w:val="24"/>
          <w:szCs w:val="24"/>
        </w:rPr>
        <w:t>要求全国大学英语四级成绩不低于425分。</w:t>
      </w:r>
    </w:p>
    <w:p w14:paraId="2A213F05"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5.申请学科专业或类别领域</w:t>
      </w:r>
      <w:proofErr w:type="gramStart"/>
      <w:r w:rsidRPr="002320CD">
        <w:rPr>
          <w:rFonts w:ascii="宋体" w:hAnsi="宋体" w:cs="宋体" w:hint="eastAsia"/>
          <w:kern w:val="0"/>
          <w:sz w:val="24"/>
          <w:szCs w:val="24"/>
        </w:rPr>
        <w:t>只限与</w:t>
      </w:r>
      <w:proofErr w:type="gramEnd"/>
      <w:r w:rsidRPr="002320CD">
        <w:rPr>
          <w:rFonts w:ascii="宋体" w:hAnsi="宋体" w:cs="宋体" w:hint="eastAsia"/>
          <w:kern w:val="0"/>
          <w:sz w:val="24"/>
          <w:szCs w:val="24"/>
        </w:rPr>
        <w:t>申请人本科所学专业同一学科门类，原则上不接收跨一级学科申请。</w:t>
      </w:r>
    </w:p>
    <w:p w14:paraId="587B6294"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6.学术研究兴趣浓厚，有较强的创新意识、创新能力和专业能力。</w:t>
      </w:r>
    </w:p>
    <w:p w14:paraId="1081B7B6"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7.诚实守信，学风端正，无学术不端行为，无违法违纪记录。</w:t>
      </w:r>
    </w:p>
    <w:p w14:paraId="5B7182D4"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8.身体健康状况符合规定的体检标准。</w:t>
      </w:r>
    </w:p>
    <w:p w14:paraId="2CB4E452"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二、申请程序</w:t>
      </w:r>
    </w:p>
    <w:p w14:paraId="32A7E772" w14:textId="77777777" w:rsidR="002320CD" w:rsidRPr="002320CD" w:rsidRDefault="00C0113F" w:rsidP="002320CD">
      <w:pPr>
        <w:spacing w:line="720" w:lineRule="atLeast"/>
        <w:ind w:left="150" w:firstLine="555"/>
        <w:jc w:val="left"/>
        <w:rPr>
          <w:rFonts w:ascii="宋体" w:hAnsi="宋体" w:cs="宋体"/>
          <w:kern w:val="0"/>
          <w:sz w:val="18"/>
          <w:szCs w:val="18"/>
        </w:rPr>
      </w:pPr>
      <w:r>
        <w:rPr>
          <w:rFonts w:ascii="宋体" w:hAnsi="宋体" w:cs="宋体"/>
          <w:kern w:val="0"/>
          <w:sz w:val="24"/>
          <w:szCs w:val="24"/>
        </w:rPr>
        <w:t>1</w:t>
      </w:r>
      <w:r w:rsidR="002320CD" w:rsidRPr="002320CD">
        <w:rPr>
          <w:rFonts w:ascii="宋体" w:hAnsi="宋体" w:cs="宋体" w:hint="eastAsia"/>
          <w:kern w:val="0"/>
          <w:sz w:val="24"/>
          <w:szCs w:val="24"/>
        </w:rPr>
        <w:t>.</w:t>
      </w:r>
      <w:r w:rsidR="00344F70" w:rsidRPr="00344F70">
        <w:rPr>
          <w:sz w:val="24"/>
        </w:rPr>
        <w:t xml:space="preserve"> </w:t>
      </w:r>
      <w:r w:rsidR="00344F70" w:rsidRPr="00A056FB">
        <w:rPr>
          <w:sz w:val="24"/>
        </w:rPr>
        <w:t>申请方式</w:t>
      </w:r>
    </w:p>
    <w:p w14:paraId="6E66C918" w14:textId="77777777" w:rsidR="00344F70" w:rsidRDefault="00344F70" w:rsidP="00344F70">
      <w:pPr>
        <w:pStyle w:val="ac"/>
        <w:spacing w:line="300" w:lineRule="auto"/>
        <w:ind w:firstLineChars="400" w:firstLine="960"/>
        <w:rPr>
          <w:rFonts w:ascii="Times New Roman" w:hAnsi="Times New Roman" w:cs="Times New Roman" w:hint="default"/>
          <w:sz w:val="24"/>
        </w:rPr>
      </w:pPr>
    </w:p>
    <w:p w14:paraId="783D7EE6" w14:textId="77777777" w:rsidR="00344F70" w:rsidRDefault="00344F70" w:rsidP="00344F70">
      <w:pPr>
        <w:pStyle w:val="ac"/>
        <w:spacing w:line="300" w:lineRule="auto"/>
        <w:ind w:firstLineChars="400" w:firstLine="960"/>
        <w:rPr>
          <w:rFonts w:ascii="Times New Roman" w:hAnsi="Times New Roman" w:cs="Times New Roman" w:hint="default"/>
          <w:sz w:val="24"/>
        </w:rPr>
      </w:pPr>
      <w:r w:rsidRPr="00344F70">
        <w:rPr>
          <w:rFonts w:ascii="Times New Roman" w:hAnsi="Times New Roman" w:cs="Times New Roman"/>
          <w:sz w:val="24"/>
        </w:rPr>
        <w:t>报名网址：</w:t>
      </w:r>
      <w:r w:rsidRPr="00344F70">
        <w:rPr>
          <w:rFonts w:ascii="Times New Roman" w:hAnsi="Times New Roman" w:cs="Times New Roman"/>
          <w:sz w:val="24"/>
        </w:rPr>
        <w:t>http://202.204.65.242/zsgl/tmsgl/default.aspx</w:t>
      </w:r>
    </w:p>
    <w:p w14:paraId="6A3A2E05" w14:textId="77777777" w:rsidR="002550F8" w:rsidRPr="002550F8" w:rsidRDefault="002550F8" w:rsidP="00344F70">
      <w:pPr>
        <w:pStyle w:val="ac"/>
        <w:spacing w:line="300" w:lineRule="auto"/>
        <w:rPr>
          <w:rFonts w:ascii="Times New Roman" w:hAnsi="Times New Roman" w:cs="Times New Roman" w:hint="default"/>
          <w:sz w:val="24"/>
        </w:rPr>
      </w:pPr>
    </w:p>
    <w:p w14:paraId="55046861" w14:textId="5C32CA44" w:rsidR="00344F70" w:rsidRPr="0057510D" w:rsidRDefault="00344F70" w:rsidP="00344F70">
      <w:pPr>
        <w:pStyle w:val="ac"/>
        <w:spacing w:line="300" w:lineRule="auto"/>
        <w:ind w:firstLineChars="300" w:firstLine="720"/>
        <w:rPr>
          <w:rFonts w:ascii="Times New Roman" w:hAnsi="Times New Roman" w:cs="Times New Roman" w:hint="default"/>
          <w:sz w:val="24"/>
        </w:rPr>
      </w:pPr>
      <w:r>
        <w:rPr>
          <w:rFonts w:ascii="Times New Roman" w:hAnsi="Times New Roman" w:cs="Times New Roman"/>
          <w:sz w:val="24"/>
        </w:rPr>
        <w:t>2</w:t>
      </w:r>
      <w:r>
        <w:rPr>
          <w:rFonts w:ascii="Times New Roman" w:hAnsi="Times New Roman" w:cs="Times New Roman" w:hint="default"/>
          <w:sz w:val="24"/>
        </w:rPr>
        <w:t>.</w:t>
      </w:r>
      <w:r>
        <w:rPr>
          <w:rFonts w:ascii="Times New Roman" w:hAnsi="Times New Roman" w:cs="Times New Roman"/>
          <w:sz w:val="24"/>
        </w:rPr>
        <w:t>申请报名截止日期</w:t>
      </w:r>
      <w:r w:rsidRPr="0057510D">
        <w:rPr>
          <w:rFonts w:ascii="Times New Roman" w:hAnsi="Times New Roman" w:cs="Times New Roman"/>
          <w:sz w:val="24"/>
        </w:rPr>
        <w:t>：</w:t>
      </w:r>
      <w:r w:rsidRPr="0057510D">
        <w:rPr>
          <w:rFonts w:ascii="Times New Roman" w:hAnsi="Times New Roman" w:cs="Times New Roman"/>
          <w:sz w:val="24"/>
        </w:rPr>
        <w:t>2020</w:t>
      </w:r>
      <w:r w:rsidRPr="0057510D">
        <w:rPr>
          <w:rFonts w:ascii="Times New Roman" w:hAnsi="Times New Roman" w:cs="Times New Roman"/>
          <w:sz w:val="24"/>
        </w:rPr>
        <w:t>年</w:t>
      </w:r>
      <w:r w:rsidR="00F222FD" w:rsidRPr="0057510D">
        <w:rPr>
          <w:rFonts w:ascii="Times New Roman" w:hAnsi="Times New Roman" w:cs="Times New Roman"/>
          <w:sz w:val="24"/>
        </w:rPr>
        <w:t>9</w:t>
      </w:r>
      <w:r w:rsidRPr="0057510D">
        <w:rPr>
          <w:rFonts w:ascii="Times New Roman" w:hAnsi="Times New Roman" w:cs="Times New Roman"/>
          <w:sz w:val="24"/>
        </w:rPr>
        <w:t>月</w:t>
      </w:r>
      <w:r w:rsidR="00E274B5" w:rsidRPr="0057510D">
        <w:rPr>
          <w:rFonts w:ascii="Times New Roman" w:hAnsi="Times New Roman" w:cs="Times New Roman"/>
          <w:sz w:val="24"/>
        </w:rPr>
        <w:t>2</w:t>
      </w:r>
      <w:r w:rsidR="009A678B" w:rsidRPr="0057510D">
        <w:rPr>
          <w:rFonts w:ascii="Times New Roman" w:hAnsi="Times New Roman" w:cs="Times New Roman" w:hint="default"/>
          <w:sz w:val="24"/>
        </w:rPr>
        <w:t>5</w:t>
      </w:r>
      <w:r w:rsidRPr="0057510D">
        <w:rPr>
          <w:rFonts w:ascii="Times New Roman" w:hAnsi="Times New Roman" w:cs="Times New Roman"/>
          <w:sz w:val="24"/>
        </w:rPr>
        <w:t>日</w:t>
      </w:r>
      <w:r w:rsidR="009A678B" w:rsidRPr="0057510D">
        <w:rPr>
          <w:rFonts w:ascii="Times New Roman" w:hAnsi="Times New Roman" w:cs="Times New Roman" w:hint="default"/>
          <w:sz w:val="24"/>
        </w:rPr>
        <w:t>24</w:t>
      </w:r>
      <w:r w:rsidRPr="0057510D">
        <w:rPr>
          <w:rFonts w:ascii="Times New Roman" w:hAnsi="Times New Roman" w:cs="Times New Roman"/>
          <w:sz w:val="24"/>
        </w:rPr>
        <w:t>:</w:t>
      </w:r>
      <w:r w:rsidRPr="0057510D">
        <w:rPr>
          <w:rFonts w:ascii="Times New Roman" w:hAnsi="Times New Roman" w:cs="Times New Roman" w:hint="default"/>
          <w:sz w:val="24"/>
        </w:rPr>
        <w:t>00</w:t>
      </w:r>
    </w:p>
    <w:p w14:paraId="07C77BB5" w14:textId="77777777" w:rsidR="009A678B" w:rsidRPr="0057510D" w:rsidRDefault="009A678B" w:rsidP="00344F70">
      <w:pPr>
        <w:pStyle w:val="ac"/>
        <w:spacing w:line="300" w:lineRule="auto"/>
        <w:ind w:firstLineChars="300" w:firstLine="720"/>
        <w:rPr>
          <w:rFonts w:ascii="Times New Roman" w:hAnsi="Times New Roman" w:cs="Times New Roman" w:hint="default"/>
          <w:sz w:val="24"/>
        </w:rPr>
      </w:pPr>
      <w:r w:rsidRPr="0057510D">
        <w:rPr>
          <w:rFonts w:ascii="Times New Roman" w:hAnsi="Times New Roman" w:cs="Times New Roman" w:hint="default"/>
          <w:sz w:val="24"/>
        </w:rPr>
        <w:t xml:space="preserve">  </w:t>
      </w:r>
    </w:p>
    <w:p w14:paraId="25254707"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3.提交材料</w:t>
      </w:r>
    </w:p>
    <w:p w14:paraId="22229FB3"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(1)华北电力大学202</w:t>
      </w:r>
      <w:r>
        <w:rPr>
          <w:rFonts w:ascii="宋体" w:hAnsi="宋体" w:cs="宋体"/>
          <w:kern w:val="0"/>
          <w:sz w:val="24"/>
          <w:szCs w:val="24"/>
        </w:rPr>
        <w:t>2</w:t>
      </w:r>
      <w:r w:rsidRPr="002320CD">
        <w:rPr>
          <w:rFonts w:ascii="宋体" w:hAnsi="宋体" w:cs="宋体" w:hint="eastAsia"/>
          <w:kern w:val="0"/>
          <w:sz w:val="24"/>
          <w:szCs w:val="24"/>
        </w:rPr>
        <w:t>年接收推荐免试研究生申请表</w:t>
      </w:r>
      <w:r w:rsidR="00F222FD">
        <w:rPr>
          <w:rFonts w:ascii="宋体" w:hAnsi="宋体" w:cs="宋体" w:hint="eastAsia"/>
          <w:kern w:val="0"/>
          <w:sz w:val="24"/>
          <w:szCs w:val="24"/>
        </w:rPr>
        <w:t>原件</w:t>
      </w:r>
      <w:r w:rsidRPr="002320CD">
        <w:rPr>
          <w:rFonts w:ascii="宋体" w:hAnsi="宋体" w:cs="宋体" w:hint="eastAsia"/>
          <w:kern w:val="0"/>
          <w:sz w:val="24"/>
          <w:szCs w:val="24"/>
        </w:rPr>
        <w:t>1份。</w:t>
      </w:r>
    </w:p>
    <w:p w14:paraId="25556CCC"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lastRenderedPageBreak/>
        <w:t>(2)华北电力大学202</w:t>
      </w:r>
      <w:r>
        <w:rPr>
          <w:rFonts w:ascii="宋体" w:hAnsi="宋体" w:cs="宋体"/>
          <w:kern w:val="0"/>
          <w:sz w:val="24"/>
          <w:szCs w:val="24"/>
        </w:rPr>
        <w:t>2</w:t>
      </w:r>
      <w:r w:rsidRPr="002320CD">
        <w:rPr>
          <w:rFonts w:ascii="宋体" w:hAnsi="宋体" w:cs="宋体" w:hint="eastAsia"/>
          <w:kern w:val="0"/>
          <w:sz w:val="24"/>
          <w:szCs w:val="24"/>
        </w:rPr>
        <w:t>年研究生入学考试政审表</w:t>
      </w:r>
      <w:r w:rsidR="00F222FD">
        <w:rPr>
          <w:rFonts w:ascii="宋体" w:hAnsi="宋体" w:cs="宋体" w:hint="eastAsia"/>
          <w:kern w:val="0"/>
          <w:sz w:val="24"/>
          <w:szCs w:val="24"/>
        </w:rPr>
        <w:t>原件</w:t>
      </w:r>
      <w:r w:rsidRPr="002320CD">
        <w:rPr>
          <w:rFonts w:ascii="宋体" w:hAnsi="宋体" w:cs="宋体" w:hint="eastAsia"/>
          <w:kern w:val="0"/>
          <w:sz w:val="24"/>
          <w:szCs w:val="24"/>
        </w:rPr>
        <w:t>1份。</w:t>
      </w:r>
    </w:p>
    <w:p w14:paraId="593B8E9F"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(3)加盖学校教务处公章的本科1—6学期成绩单原件1份。</w:t>
      </w:r>
    </w:p>
    <w:p w14:paraId="5CDB52A9"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(4)全国大学英语四、六级成绩单（或专业外语证书）或体现自身英语同等水平的证明复印件1份。</w:t>
      </w:r>
    </w:p>
    <w:p w14:paraId="64FF029F"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(5)有效期内的学生证复印件1份（照片页和</w:t>
      </w:r>
      <w:proofErr w:type="gramStart"/>
      <w:r w:rsidRPr="002320CD">
        <w:rPr>
          <w:rFonts w:ascii="宋体" w:hAnsi="宋体" w:cs="宋体" w:hint="eastAsia"/>
          <w:kern w:val="0"/>
          <w:sz w:val="24"/>
          <w:szCs w:val="24"/>
        </w:rPr>
        <w:t>注册页须复印</w:t>
      </w:r>
      <w:proofErr w:type="gramEnd"/>
      <w:r w:rsidRPr="002320CD">
        <w:rPr>
          <w:rFonts w:ascii="宋体" w:hAnsi="宋体" w:cs="宋体" w:hint="eastAsia"/>
          <w:kern w:val="0"/>
          <w:sz w:val="24"/>
          <w:szCs w:val="24"/>
        </w:rPr>
        <w:t>在一页纸上）。</w:t>
      </w:r>
    </w:p>
    <w:p w14:paraId="261476D0"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(6)有效居民身份证复印件1份（正反面须复印在一页纸上）。</w:t>
      </w:r>
    </w:p>
    <w:p w14:paraId="7A1ED65C"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(7)其它证明申请人学术水平和业务能力的学术论文或获奖证书等材料复印件1份。</w:t>
      </w:r>
    </w:p>
    <w:p w14:paraId="0C128E99"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color w:val="323232"/>
          <w:kern w:val="0"/>
          <w:sz w:val="24"/>
          <w:szCs w:val="24"/>
        </w:rPr>
        <w:t>(</w:t>
      </w:r>
      <w:r w:rsidR="00C0113F">
        <w:rPr>
          <w:rFonts w:ascii="宋体" w:hAnsi="宋体" w:cs="宋体"/>
          <w:color w:val="323232"/>
          <w:kern w:val="0"/>
          <w:sz w:val="24"/>
          <w:szCs w:val="24"/>
        </w:rPr>
        <w:t>8</w:t>
      </w:r>
      <w:r w:rsidRPr="002320CD">
        <w:rPr>
          <w:rFonts w:ascii="宋体" w:hAnsi="宋体" w:cs="宋体" w:hint="eastAsia"/>
          <w:color w:val="323232"/>
          <w:kern w:val="0"/>
          <w:sz w:val="24"/>
          <w:szCs w:val="24"/>
        </w:rPr>
        <w:t>)</w:t>
      </w:r>
      <w:r w:rsidRPr="002320CD">
        <w:rPr>
          <w:rFonts w:ascii="宋体" w:hAnsi="宋体" w:cs="宋体" w:hint="eastAsia"/>
          <w:kern w:val="0"/>
          <w:sz w:val="24"/>
          <w:szCs w:val="24"/>
        </w:rPr>
        <w:t>华北电力大学202</w:t>
      </w:r>
      <w:r>
        <w:rPr>
          <w:rFonts w:ascii="宋体" w:hAnsi="宋体" w:cs="宋体"/>
          <w:kern w:val="0"/>
          <w:sz w:val="24"/>
          <w:szCs w:val="24"/>
        </w:rPr>
        <w:t>2</w:t>
      </w:r>
      <w:r w:rsidRPr="002320CD">
        <w:rPr>
          <w:rFonts w:ascii="宋体" w:hAnsi="宋体" w:cs="宋体" w:hint="eastAsia"/>
          <w:kern w:val="0"/>
          <w:sz w:val="24"/>
          <w:szCs w:val="24"/>
        </w:rPr>
        <w:t>年接收推免生特殊学术专长备案表（具有学术专长考生提供）。</w:t>
      </w:r>
    </w:p>
    <w:p w14:paraId="3EF52AC5"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color w:val="323232"/>
          <w:kern w:val="0"/>
          <w:sz w:val="24"/>
          <w:szCs w:val="24"/>
        </w:rPr>
        <w:t>(</w:t>
      </w:r>
      <w:r w:rsidR="00C0113F">
        <w:rPr>
          <w:rFonts w:ascii="宋体" w:hAnsi="宋体" w:cs="宋体"/>
          <w:color w:val="323232"/>
          <w:kern w:val="0"/>
          <w:sz w:val="24"/>
          <w:szCs w:val="24"/>
        </w:rPr>
        <w:t>9</w:t>
      </w:r>
      <w:r w:rsidRPr="002320CD">
        <w:rPr>
          <w:rFonts w:ascii="宋体" w:hAnsi="宋体" w:cs="宋体" w:hint="eastAsia"/>
          <w:color w:val="323232"/>
          <w:kern w:val="0"/>
          <w:sz w:val="24"/>
          <w:szCs w:val="24"/>
        </w:rPr>
        <w:t>)</w:t>
      </w:r>
      <w:r w:rsidRPr="002320CD">
        <w:rPr>
          <w:rFonts w:ascii="宋体" w:hAnsi="宋体" w:cs="宋体" w:hint="eastAsia"/>
          <w:kern w:val="0"/>
          <w:sz w:val="24"/>
          <w:szCs w:val="24"/>
        </w:rPr>
        <w:t>网络远程复试考生诚信承诺书（网络远程复试考生提供）。</w:t>
      </w:r>
    </w:p>
    <w:p w14:paraId="5E76A154" w14:textId="77777777" w:rsidR="002320CD" w:rsidRDefault="002320CD" w:rsidP="002320CD">
      <w:pPr>
        <w:spacing w:line="720" w:lineRule="atLeast"/>
        <w:ind w:left="150" w:firstLine="555"/>
        <w:jc w:val="left"/>
        <w:rPr>
          <w:rFonts w:ascii="宋体" w:hAnsi="宋体" w:cs="宋体"/>
          <w:kern w:val="0"/>
          <w:sz w:val="24"/>
          <w:szCs w:val="24"/>
        </w:rPr>
      </w:pPr>
      <w:r w:rsidRPr="002320CD">
        <w:rPr>
          <w:rFonts w:ascii="宋体" w:hAnsi="宋体" w:cs="宋体" w:hint="eastAsia"/>
          <w:kern w:val="0"/>
          <w:sz w:val="24"/>
          <w:szCs w:val="24"/>
        </w:rPr>
        <w:t>以上材料使用A4纸复印或打印，复试现场或网络远程资格审查时需要提交以上材料的复印件和原件查验，所有材料一经收到，恕不退还。</w:t>
      </w:r>
    </w:p>
    <w:p w14:paraId="08180496" w14:textId="6F67D190" w:rsidR="00C0113F" w:rsidRPr="00C0113F" w:rsidRDefault="00C0113F" w:rsidP="002320CD">
      <w:pPr>
        <w:spacing w:line="720" w:lineRule="atLeast"/>
        <w:ind w:left="150" w:firstLine="555"/>
        <w:jc w:val="left"/>
        <w:rPr>
          <w:rFonts w:ascii="宋体" w:hAnsi="宋体" w:cs="宋体"/>
          <w:kern w:val="0"/>
          <w:sz w:val="24"/>
          <w:szCs w:val="24"/>
        </w:rPr>
      </w:pPr>
      <w:r w:rsidRPr="00C0113F">
        <w:rPr>
          <w:rFonts w:ascii="宋体" w:hAnsi="宋体" w:cs="宋体" w:hint="eastAsia"/>
          <w:kern w:val="0"/>
          <w:sz w:val="24"/>
          <w:szCs w:val="24"/>
        </w:rPr>
        <w:t>外校考生，</w:t>
      </w:r>
      <w:r w:rsidR="0057510D">
        <w:rPr>
          <w:rFonts w:ascii="宋体" w:hAnsi="宋体" w:cs="宋体" w:hint="eastAsia"/>
          <w:kern w:val="0"/>
          <w:sz w:val="24"/>
          <w:szCs w:val="24"/>
        </w:rPr>
        <w:t>在复试前</w:t>
      </w:r>
      <w:proofErr w:type="gramStart"/>
      <w:r w:rsidRPr="00C0113F">
        <w:rPr>
          <w:rFonts w:ascii="宋体" w:hAnsi="宋体" w:cs="宋体" w:hint="eastAsia"/>
          <w:kern w:val="0"/>
          <w:sz w:val="24"/>
          <w:szCs w:val="24"/>
        </w:rPr>
        <w:t>通过腾讯会议</w:t>
      </w:r>
      <w:proofErr w:type="gramEnd"/>
      <w:r w:rsidRPr="00C0113F">
        <w:rPr>
          <w:rFonts w:ascii="宋体" w:hAnsi="宋体" w:cs="宋体" w:hint="eastAsia"/>
          <w:kern w:val="0"/>
          <w:sz w:val="24"/>
          <w:szCs w:val="24"/>
        </w:rPr>
        <w:t>线上交验材料、资格审核。待复试结束后，按照要求将相关纸质材料上交学院。</w:t>
      </w:r>
    </w:p>
    <w:p w14:paraId="1C74A5A4"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4.复试及录取</w:t>
      </w:r>
    </w:p>
    <w:p w14:paraId="4203526E"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(1)通过资格审查的推免生均需参加接收学科专业或类别领域的复试，复试内容包括：综合素质及能力测试、外语听力及口语测试和考生申请材料评价等。</w:t>
      </w:r>
    </w:p>
    <w:p w14:paraId="147E153D"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(2)所有接收的推免生需进行体检，体检标准参照普通高等学校招生体检工作指导意见。</w:t>
      </w:r>
    </w:p>
    <w:p w14:paraId="44017F61" w14:textId="77777777" w:rsidR="002320CD" w:rsidRDefault="002320CD" w:rsidP="002320CD">
      <w:pPr>
        <w:spacing w:line="720" w:lineRule="atLeast"/>
        <w:ind w:left="150" w:firstLine="555"/>
        <w:jc w:val="left"/>
        <w:rPr>
          <w:rFonts w:ascii="宋体" w:hAnsi="宋体" w:cs="宋体"/>
          <w:kern w:val="0"/>
          <w:sz w:val="24"/>
          <w:szCs w:val="24"/>
        </w:rPr>
      </w:pPr>
      <w:r w:rsidRPr="002320CD">
        <w:rPr>
          <w:rFonts w:ascii="宋体" w:hAnsi="宋体" w:cs="宋体" w:hint="eastAsia"/>
          <w:kern w:val="0"/>
          <w:sz w:val="24"/>
          <w:szCs w:val="24"/>
        </w:rPr>
        <w:t>(3)拟接收的推免生必须按教育部规定办理相关手续，手续不全者不予录取。</w:t>
      </w:r>
    </w:p>
    <w:p w14:paraId="1E27F29F" w14:textId="373C7C06" w:rsidR="0057510D" w:rsidRDefault="005E24D5" w:rsidP="002320CD">
      <w:pPr>
        <w:spacing w:line="720" w:lineRule="atLeast"/>
        <w:ind w:left="150" w:firstLine="555"/>
        <w:jc w:val="left"/>
        <w:rPr>
          <w:rFonts w:hAnsi="宋体"/>
          <w:kern w:val="0"/>
          <w:sz w:val="24"/>
          <w:szCs w:val="24"/>
        </w:rPr>
      </w:pPr>
      <w:r>
        <w:rPr>
          <w:rFonts w:ascii="宋体" w:hAnsi="宋体" w:cs="宋体"/>
          <w:kern w:val="0"/>
          <w:sz w:val="24"/>
          <w:szCs w:val="24"/>
        </w:rPr>
        <w:t>5.</w:t>
      </w:r>
      <w:r w:rsidRPr="005E24D5">
        <w:rPr>
          <w:rFonts w:hAnsi="宋体"/>
          <w:kern w:val="0"/>
          <w:sz w:val="24"/>
          <w:szCs w:val="24"/>
        </w:rPr>
        <w:t xml:space="preserve"> </w:t>
      </w:r>
      <w:r w:rsidR="0057510D" w:rsidRPr="0057510D">
        <w:rPr>
          <w:sz w:val="24"/>
        </w:rPr>
        <w:t>复试日期：</w:t>
      </w:r>
      <w:r w:rsidR="0057510D" w:rsidRPr="0057510D">
        <w:rPr>
          <w:sz w:val="24"/>
        </w:rPr>
        <w:t>9</w:t>
      </w:r>
      <w:r w:rsidR="0057510D" w:rsidRPr="0057510D">
        <w:rPr>
          <w:sz w:val="24"/>
        </w:rPr>
        <w:t>月</w:t>
      </w:r>
      <w:r w:rsidR="0057510D" w:rsidRPr="0057510D">
        <w:rPr>
          <w:sz w:val="24"/>
        </w:rPr>
        <w:t>26</w:t>
      </w:r>
      <w:r w:rsidR="0057510D" w:rsidRPr="0057510D">
        <w:rPr>
          <w:sz w:val="24"/>
        </w:rPr>
        <w:t>日，具体时间</w:t>
      </w:r>
      <w:r w:rsidR="0057510D">
        <w:rPr>
          <w:sz w:val="24"/>
        </w:rPr>
        <w:t>另行</w:t>
      </w:r>
      <w:r w:rsidR="0057510D" w:rsidRPr="0057510D">
        <w:rPr>
          <w:sz w:val="24"/>
        </w:rPr>
        <w:t>通知。</w:t>
      </w:r>
      <w:proofErr w:type="gramStart"/>
      <w:r w:rsidR="0057510D" w:rsidRPr="0057510D">
        <w:rPr>
          <w:sz w:val="24"/>
        </w:rPr>
        <w:t>腾讯会议</w:t>
      </w:r>
      <w:proofErr w:type="gramEnd"/>
      <w:r w:rsidR="0057510D" w:rsidRPr="0057510D">
        <w:rPr>
          <w:sz w:val="24"/>
        </w:rPr>
        <w:t>线上复试。</w:t>
      </w:r>
    </w:p>
    <w:p w14:paraId="08808B40" w14:textId="29222666" w:rsidR="005E24D5" w:rsidRPr="002320CD" w:rsidRDefault="005E24D5" w:rsidP="002320CD">
      <w:pPr>
        <w:spacing w:line="720" w:lineRule="atLeast"/>
        <w:ind w:left="150" w:firstLine="555"/>
        <w:jc w:val="left"/>
        <w:rPr>
          <w:rFonts w:ascii="宋体" w:hAnsi="宋体" w:cs="宋体"/>
          <w:kern w:val="0"/>
          <w:sz w:val="18"/>
          <w:szCs w:val="18"/>
        </w:rPr>
      </w:pPr>
      <w:r>
        <w:rPr>
          <w:rFonts w:hAnsi="宋体" w:hint="eastAsia"/>
          <w:kern w:val="0"/>
          <w:sz w:val="24"/>
          <w:szCs w:val="24"/>
        </w:rPr>
        <w:lastRenderedPageBreak/>
        <w:t>所有复试合格的考生</w:t>
      </w:r>
      <w:r w:rsidRPr="006778D5">
        <w:rPr>
          <w:rFonts w:hAnsi="宋体" w:hint="eastAsia"/>
          <w:kern w:val="0"/>
          <w:sz w:val="24"/>
          <w:szCs w:val="24"/>
        </w:rPr>
        <w:t>，须</w:t>
      </w:r>
      <w:r>
        <w:rPr>
          <w:rFonts w:hAnsi="宋体" w:hint="eastAsia"/>
          <w:kern w:val="0"/>
          <w:sz w:val="24"/>
          <w:szCs w:val="24"/>
        </w:rPr>
        <w:t>在</w:t>
      </w:r>
      <w:r>
        <w:rPr>
          <w:rFonts w:hAnsi="宋体"/>
          <w:kern w:val="0"/>
          <w:sz w:val="24"/>
          <w:szCs w:val="24"/>
        </w:rPr>
        <w:t>9</w:t>
      </w:r>
      <w:r>
        <w:rPr>
          <w:rFonts w:hAnsi="宋体" w:hint="eastAsia"/>
          <w:kern w:val="0"/>
          <w:sz w:val="24"/>
          <w:szCs w:val="24"/>
        </w:rPr>
        <w:t>月</w:t>
      </w:r>
      <w:r>
        <w:rPr>
          <w:rFonts w:hAnsi="宋体"/>
          <w:kern w:val="0"/>
          <w:sz w:val="24"/>
          <w:szCs w:val="24"/>
        </w:rPr>
        <w:t>28</w:t>
      </w:r>
      <w:r>
        <w:rPr>
          <w:rFonts w:hAnsi="宋体" w:hint="eastAsia"/>
          <w:kern w:val="0"/>
          <w:sz w:val="24"/>
          <w:szCs w:val="24"/>
        </w:rPr>
        <w:t>日</w:t>
      </w:r>
      <w:r>
        <w:rPr>
          <w:rFonts w:hAnsi="宋体" w:hint="eastAsia"/>
          <w:kern w:val="0"/>
          <w:sz w:val="24"/>
          <w:szCs w:val="24"/>
        </w:rPr>
        <w:t>0</w:t>
      </w:r>
      <w:r>
        <w:rPr>
          <w:rFonts w:hAnsi="宋体"/>
          <w:kern w:val="0"/>
          <w:sz w:val="24"/>
          <w:szCs w:val="24"/>
        </w:rPr>
        <w:t>0</w:t>
      </w:r>
      <w:r>
        <w:rPr>
          <w:rFonts w:hAnsi="宋体" w:hint="eastAsia"/>
          <w:kern w:val="0"/>
          <w:sz w:val="24"/>
          <w:szCs w:val="24"/>
        </w:rPr>
        <w:t>:</w:t>
      </w:r>
      <w:r>
        <w:rPr>
          <w:rFonts w:hAnsi="宋体"/>
          <w:kern w:val="0"/>
          <w:sz w:val="24"/>
          <w:szCs w:val="24"/>
        </w:rPr>
        <w:t>00-12</w:t>
      </w:r>
      <w:r>
        <w:rPr>
          <w:rFonts w:hAnsi="宋体" w:hint="eastAsia"/>
          <w:kern w:val="0"/>
          <w:sz w:val="24"/>
          <w:szCs w:val="24"/>
        </w:rPr>
        <w:t>:0</w:t>
      </w:r>
      <w:r>
        <w:rPr>
          <w:rFonts w:hAnsi="宋体"/>
          <w:kern w:val="0"/>
          <w:sz w:val="24"/>
          <w:szCs w:val="24"/>
        </w:rPr>
        <w:t>0</w:t>
      </w:r>
      <w:r w:rsidRPr="006778D5">
        <w:rPr>
          <w:rFonts w:hAnsi="宋体" w:hint="eastAsia"/>
          <w:kern w:val="0"/>
          <w:sz w:val="24"/>
          <w:szCs w:val="24"/>
        </w:rPr>
        <w:t>登陆中国研究生招生信息网“推免服务系统</w:t>
      </w:r>
      <w:hyperlink r:id="rId6" w:history="1">
        <w:r w:rsidRPr="0073664C">
          <w:rPr>
            <w:rStyle w:val="a5"/>
            <w:rFonts w:hAnsi="宋体" w:hint="eastAsia"/>
            <w:kern w:val="0"/>
            <w:sz w:val="24"/>
            <w:szCs w:val="24"/>
          </w:rPr>
          <w:t>http://yz.chsi.com.cn/tm</w:t>
        </w:r>
      </w:hyperlink>
      <w:r w:rsidRPr="006778D5">
        <w:rPr>
          <w:rFonts w:hAnsi="宋体" w:hint="eastAsia"/>
          <w:kern w:val="0"/>
          <w:sz w:val="24"/>
          <w:szCs w:val="24"/>
        </w:rPr>
        <w:t>”</w:t>
      </w:r>
      <w:r>
        <w:rPr>
          <w:rFonts w:hAnsi="宋体" w:hint="eastAsia"/>
          <w:kern w:val="0"/>
          <w:sz w:val="24"/>
          <w:szCs w:val="24"/>
        </w:rPr>
        <w:t>填报申请</w:t>
      </w:r>
      <w:r w:rsidRPr="006778D5">
        <w:rPr>
          <w:rFonts w:hAnsi="宋体" w:hint="eastAsia"/>
          <w:kern w:val="0"/>
          <w:sz w:val="24"/>
          <w:szCs w:val="24"/>
        </w:rPr>
        <w:t>，我校</w:t>
      </w:r>
      <w:r>
        <w:rPr>
          <w:rFonts w:hAnsi="宋体" w:hint="eastAsia"/>
          <w:kern w:val="0"/>
          <w:sz w:val="24"/>
          <w:szCs w:val="24"/>
        </w:rPr>
        <w:t>代码</w:t>
      </w:r>
      <w:r w:rsidRPr="006778D5">
        <w:rPr>
          <w:rFonts w:hAnsi="宋体" w:hint="eastAsia"/>
          <w:kern w:val="0"/>
          <w:sz w:val="24"/>
          <w:szCs w:val="24"/>
        </w:rPr>
        <w:t>10054</w:t>
      </w:r>
      <w:r>
        <w:rPr>
          <w:rFonts w:hAnsi="宋体" w:hint="eastAsia"/>
          <w:kern w:val="0"/>
          <w:sz w:val="24"/>
          <w:szCs w:val="24"/>
        </w:rPr>
        <w:t>。</w:t>
      </w:r>
    </w:p>
    <w:p w14:paraId="466AD604"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三、其它</w:t>
      </w:r>
    </w:p>
    <w:p w14:paraId="0BA12109"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1.</w:t>
      </w:r>
      <w:r w:rsidR="00F222FD">
        <w:rPr>
          <w:rFonts w:ascii="宋体" w:hAnsi="宋体" w:cs="宋体" w:hint="eastAsia"/>
          <w:kern w:val="0"/>
          <w:sz w:val="24"/>
          <w:szCs w:val="24"/>
        </w:rPr>
        <w:t>联系人</w:t>
      </w:r>
      <w:r w:rsidR="00F222FD" w:rsidRPr="00A056FB">
        <w:rPr>
          <w:rFonts w:hAnsi="宋体"/>
          <w:kern w:val="0"/>
          <w:sz w:val="24"/>
          <w:szCs w:val="24"/>
        </w:rPr>
        <w:t>：</w:t>
      </w:r>
      <w:r w:rsidR="00F222FD">
        <w:rPr>
          <w:rFonts w:hAnsi="宋体" w:hint="eastAsia"/>
          <w:kern w:val="0"/>
          <w:sz w:val="24"/>
          <w:szCs w:val="24"/>
        </w:rPr>
        <w:t>谢</w:t>
      </w:r>
      <w:r w:rsidR="00F222FD">
        <w:rPr>
          <w:rFonts w:hAnsi="宋体"/>
          <w:kern w:val="0"/>
          <w:sz w:val="24"/>
          <w:szCs w:val="24"/>
        </w:rPr>
        <w:t>老师</w:t>
      </w:r>
      <w:r w:rsidR="00F222FD" w:rsidRPr="00A056FB">
        <w:rPr>
          <w:rFonts w:hAnsi="宋体"/>
          <w:kern w:val="0"/>
          <w:sz w:val="24"/>
          <w:szCs w:val="24"/>
        </w:rPr>
        <w:t> </w:t>
      </w:r>
      <w:r w:rsidR="00F222FD">
        <w:rPr>
          <w:rFonts w:hAnsi="宋体"/>
          <w:kern w:val="0"/>
          <w:sz w:val="24"/>
          <w:szCs w:val="24"/>
        </w:rPr>
        <w:t>办公地点：</w:t>
      </w:r>
      <w:r w:rsidR="00F222FD">
        <w:rPr>
          <w:rFonts w:hAnsi="宋体" w:hint="eastAsia"/>
          <w:kern w:val="0"/>
          <w:sz w:val="24"/>
          <w:szCs w:val="24"/>
        </w:rPr>
        <w:t>教三</w:t>
      </w:r>
      <w:r w:rsidR="00F222FD">
        <w:rPr>
          <w:rFonts w:hAnsi="宋体" w:hint="eastAsia"/>
          <w:kern w:val="0"/>
          <w:sz w:val="24"/>
          <w:szCs w:val="24"/>
        </w:rPr>
        <w:t>C</w:t>
      </w:r>
      <w:r w:rsidR="00F222FD">
        <w:rPr>
          <w:rFonts w:hAnsi="宋体"/>
          <w:kern w:val="0"/>
          <w:sz w:val="24"/>
          <w:szCs w:val="24"/>
        </w:rPr>
        <w:t>216A</w:t>
      </w:r>
      <w:r w:rsidR="00F222FD" w:rsidRPr="00A056FB">
        <w:rPr>
          <w:rFonts w:hAnsi="宋体"/>
          <w:kern w:val="0"/>
          <w:sz w:val="24"/>
          <w:szCs w:val="24"/>
        </w:rPr>
        <w:t> </w:t>
      </w:r>
      <w:r w:rsidR="00F222FD">
        <w:rPr>
          <w:rFonts w:hAnsi="宋体"/>
          <w:kern w:val="0"/>
          <w:sz w:val="24"/>
          <w:szCs w:val="24"/>
        </w:rPr>
        <w:t>办公电话：</w:t>
      </w:r>
      <w:r w:rsidR="00F222FD" w:rsidRPr="00A056FB">
        <w:rPr>
          <w:rFonts w:hAnsi="宋体"/>
          <w:kern w:val="0"/>
          <w:sz w:val="24"/>
          <w:szCs w:val="24"/>
        </w:rPr>
        <w:t>010-6177</w:t>
      </w:r>
      <w:r w:rsidR="00F222FD">
        <w:rPr>
          <w:rFonts w:hAnsi="宋体"/>
          <w:kern w:val="0"/>
          <w:sz w:val="24"/>
          <w:szCs w:val="24"/>
        </w:rPr>
        <w:t>3437</w:t>
      </w:r>
    </w:p>
    <w:p w14:paraId="3F7D17FB"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2.有下列情况之一者，我校将取消其录取资格。</w:t>
      </w:r>
    </w:p>
    <w:p w14:paraId="3D0DDD7D"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(1)申请人提供的材料与事实不符，存在舞弊现象。</w:t>
      </w:r>
    </w:p>
    <w:p w14:paraId="57F6CE10"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(2)申请人在本科第四学年受到行政纪律处分的。</w:t>
      </w:r>
    </w:p>
    <w:p w14:paraId="324C2ADB"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(3)在毕业时未获得毕业证书或学士学位证书。</w:t>
      </w:r>
    </w:p>
    <w:p w14:paraId="2F14F4BE" w14:textId="77777777" w:rsidR="002320CD" w:rsidRPr="002320CD" w:rsidRDefault="002320CD" w:rsidP="002320CD">
      <w:pPr>
        <w:spacing w:line="720" w:lineRule="atLeast"/>
        <w:ind w:left="150" w:firstLine="555"/>
        <w:jc w:val="left"/>
        <w:rPr>
          <w:rFonts w:ascii="宋体" w:hAnsi="宋体" w:cs="宋体"/>
          <w:kern w:val="0"/>
          <w:sz w:val="18"/>
          <w:szCs w:val="18"/>
        </w:rPr>
      </w:pPr>
      <w:r w:rsidRPr="002320CD">
        <w:rPr>
          <w:rFonts w:ascii="宋体" w:hAnsi="宋体" w:cs="宋体" w:hint="eastAsia"/>
          <w:kern w:val="0"/>
          <w:sz w:val="24"/>
          <w:szCs w:val="24"/>
        </w:rPr>
        <w:t>(4)不符合规定的体检标准或因身体缺陷、疾病而不能继续学习。</w:t>
      </w:r>
    </w:p>
    <w:p w14:paraId="51FDE70D" w14:textId="77777777" w:rsidR="00F71D46" w:rsidRDefault="002320CD" w:rsidP="00F71D46">
      <w:pPr>
        <w:spacing w:line="720" w:lineRule="atLeast"/>
        <w:ind w:left="150" w:firstLine="555"/>
        <w:jc w:val="left"/>
        <w:rPr>
          <w:rFonts w:ascii="宋体" w:hAnsi="宋体" w:cs="宋体"/>
          <w:kern w:val="0"/>
          <w:sz w:val="24"/>
          <w:szCs w:val="24"/>
        </w:rPr>
      </w:pPr>
      <w:r w:rsidRPr="002320CD">
        <w:rPr>
          <w:rFonts w:ascii="宋体" w:hAnsi="宋体" w:cs="宋体" w:hint="eastAsia"/>
          <w:kern w:val="0"/>
          <w:sz w:val="24"/>
          <w:szCs w:val="24"/>
        </w:rPr>
        <w:t>3.本办法如有内容与教育部最新政策冲突，我校将按教育部最新政策执行。</w:t>
      </w:r>
    </w:p>
    <w:p w14:paraId="1495C93F" w14:textId="77777777" w:rsidR="00F222FD" w:rsidRDefault="00F222FD" w:rsidP="00F71D46">
      <w:pPr>
        <w:spacing w:line="720" w:lineRule="atLeast"/>
        <w:ind w:left="150" w:firstLine="555"/>
        <w:jc w:val="left"/>
        <w:rPr>
          <w:rFonts w:ascii="宋体" w:hAnsi="宋体" w:cs="宋体"/>
          <w:kern w:val="0"/>
          <w:sz w:val="24"/>
          <w:szCs w:val="24"/>
        </w:rPr>
      </w:pPr>
    </w:p>
    <w:p w14:paraId="51564276" w14:textId="77777777" w:rsidR="00F222FD" w:rsidRDefault="00F222FD" w:rsidP="00F71D46">
      <w:pPr>
        <w:spacing w:line="720" w:lineRule="atLeast"/>
        <w:ind w:left="150" w:firstLine="555"/>
        <w:jc w:val="left"/>
        <w:rPr>
          <w:rFonts w:ascii="宋体" w:hAnsi="宋体" w:cs="宋体"/>
          <w:kern w:val="0"/>
          <w:sz w:val="24"/>
          <w:szCs w:val="24"/>
        </w:rPr>
      </w:pPr>
    </w:p>
    <w:p w14:paraId="75409B21" w14:textId="77777777" w:rsidR="00F222FD" w:rsidRDefault="00F222FD" w:rsidP="00F222FD">
      <w:pPr>
        <w:spacing w:line="720" w:lineRule="atLeast"/>
        <w:ind w:left="150" w:firstLine="555"/>
        <w:jc w:val="right"/>
        <w:rPr>
          <w:rFonts w:ascii="宋体" w:hAnsi="宋体" w:cs="宋体"/>
          <w:kern w:val="0"/>
          <w:sz w:val="24"/>
          <w:szCs w:val="24"/>
        </w:rPr>
      </w:pPr>
      <w:r>
        <w:rPr>
          <w:rFonts w:ascii="宋体" w:hAnsi="宋体" w:cs="宋体" w:hint="eastAsia"/>
          <w:kern w:val="0"/>
          <w:sz w:val="24"/>
          <w:szCs w:val="24"/>
        </w:rPr>
        <w:t>华北电力大学马克思主义学院</w:t>
      </w:r>
    </w:p>
    <w:p w14:paraId="01B0A659" w14:textId="4FC6CC78" w:rsidR="00F71D46" w:rsidRDefault="00F222FD" w:rsidP="00E274B5">
      <w:pPr>
        <w:spacing w:line="720" w:lineRule="atLeast"/>
        <w:ind w:left="150" w:firstLine="555"/>
        <w:jc w:val="right"/>
        <w:rPr>
          <w:rFonts w:ascii="宋体" w:hAnsi="宋体" w:cs="宋体"/>
          <w:kern w:val="0"/>
          <w:sz w:val="18"/>
          <w:szCs w:val="18"/>
        </w:rPr>
      </w:pPr>
      <w:r>
        <w:rPr>
          <w:rFonts w:ascii="宋体" w:hAnsi="宋体" w:cs="宋体" w:hint="eastAsia"/>
          <w:kern w:val="0"/>
          <w:sz w:val="24"/>
          <w:szCs w:val="24"/>
        </w:rPr>
        <w:t>2</w:t>
      </w:r>
      <w:r>
        <w:rPr>
          <w:rFonts w:ascii="宋体" w:hAnsi="宋体" w:cs="宋体"/>
          <w:kern w:val="0"/>
          <w:sz w:val="24"/>
          <w:szCs w:val="24"/>
        </w:rPr>
        <w:t>021</w:t>
      </w:r>
      <w:r>
        <w:rPr>
          <w:rFonts w:ascii="宋体" w:hAnsi="宋体" w:cs="宋体" w:hint="eastAsia"/>
          <w:kern w:val="0"/>
          <w:sz w:val="24"/>
          <w:szCs w:val="24"/>
        </w:rPr>
        <w:t>年9月1</w:t>
      </w:r>
      <w:r>
        <w:rPr>
          <w:rFonts w:ascii="宋体" w:hAnsi="宋体" w:cs="宋体"/>
          <w:kern w:val="0"/>
          <w:sz w:val="24"/>
          <w:szCs w:val="24"/>
        </w:rPr>
        <w:t>6</w:t>
      </w:r>
      <w:r>
        <w:rPr>
          <w:rFonts w:ascii="宋体" w:hAnsi="宋体" w:cs="宋体" w:hint="eastAsia"/>
          <w:kern w:val="0"/>
          <w:sz w:val="24"/>
          <w:szCs w:val="24"/>
        </w:rPr>
        <w:t>日</w:t>
      </w:r>
    </w:p>
    <w:sectPr w:rsidR="00F71D46" w:rsidSect="00C0113F">
      <w:pgSz w:w="11906" w:h="16838"/>
      <w:pgMar w:top="1134" w:right="851" w:bottom="1134"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765E0" w14:textId="77777777" w:rsidR="00B23B6B" w:rsidRDefault="00B23B6B" w:rsidP="0082565D">
      <w:pPr>
        <w:spacing w:line="240" w:lineRule="auto"/>
      </w:pPr>
      <w:r>
        <w:separator/>
      </w:r>
    </w:p>
  </w:endnote>
  <w:endnote w:type="continuationSeparator" w:id="0">
    <w:p w14:paraId="17A85382" w14:textId="77777777" w:rsidR="00B23B6B" w:rsidRDefault="00B23B6B" w:rsidP="00825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47F1" w14:textId="77777777" w:rsidR="00B23B6B" w:rsidRDefault="00B23B6B" w:rsidP="0082565D">
      <w:pPr>
        <w:spacing w:line="240" w:lineRule="auto"/>
      </w:pPr>
      <w:r>
        <w:separator/>
      </w:r>
    </w:p>
  </w:footnote>
  <w:footnote w:type="continuationSeparator" w:id="0">
    <w:p w14:paraId="169B07B0" w14:textId="77777777" w:rsidR="00B23B6B" w:rsidRDefault="00B23B6B" w:rsidP="008256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EB5"/>
    <w:rsid w:val="000000BD"/>
    <w:rsid w:val="00050DDB"/>
    <w:rsid w:val="002320CD"/>
    <w:rsid w:val="002550F8"/>
    <w:rsid w:val="002728E5"/>
    <w:rsid w:val="002B3EB5"/>
    <w:rsid w:val="00344F70"/>
    <w:rsid w:val="003C671B"/>
    <w:rsid w:val="00417D1B"/>
    <w:rsid w:val="004B5E7B"/>
    <w:rsid w:val="0057510D"/>
    <w:rsid w:val="005E24D5"/>
    <w:rsid w:val="006E16EE"/>
    <w:rsid w:val="007B7531"/>
    <w:rsid w:val="0082565D"/>
    <w:rsid w:val="008E5377"/>
    <w:rsid w:val="00946B59"/>
    <w:rsid w:val="00976A85"/>
    <w:rsid w:val="009A678B"/>
    <w:rsid w:val="00B23B6B"/>
    <w:rsid w:val="00C0113F"/>
    <w:rsid w:val="00E0281D"/>
    <w:rsid w:val="00E274B5"/>
    <w:rsid w:val="00E4687D"/>
    <w:rsid w:val="00E940AD"/>
    <w:rsid w:val="00EF35A4"/>
    <w:rsid w:val="00F222FD"/>
    <w:rsid w:val="00F368DE"/>
    <w:rsid w:val="00F71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16900"/>
  <w15:chartTrackingRefBased/>
  <w15:docId w15:val="{A31CCB03-E3F0-49EF-A6C7-7657BEE6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300" w:lineRule="auto"/>
        <w:ind w:left="340" w:hanging="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531"/>
    <w:rPr>
      <w:rFonts w:ascii="Times New Roman" w:eastAsia="宋体" w:hAnsi="Times New Roman" w:cs="Times New Roman"/>
      <w:szCs w:val="20"/>
    </w:rPr>
  </w:style>
  <w:style w:type="paragraph" w:styleId="2">
    <w:name w:val="heading 2"/>
    <w:basedOn w:val="a"/>
    <w:link w:val="20"/>
    <w:uiPriority w:val="9"/>
    <w:qFormat/>
    <w:rsid w:val="002320CD"/>
    <w:pPr>
      <w:spacing w:before="100" w:beforeAutospacing="1" w:after="100" w:afterAutospacing="1" w:line="240" w:lineRule="auto"/>
      <w:ind w:left="0" w:firstLine="0"/>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320CD"/>
    <w:rPr>
      <w:rFonts w:ascii="宋体" w:eastAsia="宋体" w:hAnsi="宋体" w:cs="宋体"/>
      <w:b/>
      <w:bCs/>
      <w:kern w:val="0"/>
      <w:sz w:val="36"/>
      <w:szCs w:val="36"/>
    </w:rPr>
  </w:style>
  <w:style w:type="paragraph" w:styleId="a3">
    <w:name w:val="Normal (Web)"/>
    <w:basedOn w:val="a"/>
    <w:uiPriority w:val="99"/>
    <w:semiHidden/>
    <w:unhideWhenUsed/>
    <w:rsid w:val="002320CD"/>
    <w:pPr>
      <w:spacing w:before="100" w:beforeAutospacing="1" w:after="100" w:afterAutospacing="1" w:line="240" w:lineRule="auto"/>
      <w:ind w:left="0" w:firstLine="0"/>
      <w:jc w:val="left"/>
    </w:pPr>
    <w:rPr>
      <w:rFonts w:ascii="宋体" w:hAnsi="宋体" w:cs="宋体"/>
      <w:kern w:val="0"/>
      <w:sz w:val="24"/>
      <w:szCs w:val="24"/>
    </w:rPr>
  </w:style>
  <w:style w:type="character" w:styleId="a4">
    <w:name w:val="Strong"/>
    <w:basedOn w:val="a0"/>
    <w:uiPriority w:val="22"/>
    <w:qFormat/>
    <w:rsid w:val="002320CD"/>
    <w:rPr>
      <w:b/>
      <w:bCs/>
    </w:rPr>
  </w:style>
  <w:style w:type="character" w:styleId="a5">
    <w:name w:val="Hyperlink"/>
    <w:basedOn w:val="a0"/>
    <w:uiPriority w:val="99"/>
    <w:semiHidden/>
    <w:unhideWhenUsed/>
    <w:rsid w:val="002320CD"/>
    <w:rPr>
      <w:color w:val="0000FF"/>
      <w:u w:val="single"/>
    </w:rPr>
  </w:style>
  <w:style w:type="paragraph" w:styleId="a6">
    <w:name w:val="header"/>
    <w:basedOn w:val="a"/>
    <w:link w:val="a7"/>
    <w:uiPriority w:val="99"/>
    <w:unhideWhenUsed/>
    <w:rsid w:val="0082565D"/>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82565D"/>
    <w:rPr>
      <w:rFonts w:ascii="Times New Roman" w:eastAsia="宋体" w:hAnsi="Times New Roman" w:cs="Times New Roman"/>
      <w:sz w:val="18"/>
      <w:szCs w:val="18"/>
    </w:rPr>
  </w:style>
  <w:style w:type="paragraph" w:styleId="a8">
    <w:name w:val="footer"/>
    <w:basedOn w:val="a"/>
    <w:link w:val="a9"/>
    <w:uiPriority w:val="99"/>
    <w:unhideWhenUsed/>
    <w:rsid w:val="0082565D"/>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82565D"/>
    <w:rPr>
      <w:rFonts w:ascii="Times New Roman" w:eastAsia="宋体" w:hAnsi="Times New Roman" w:cs="Times New Roman"/>
      <w:sz w:val="18"/>
      <w:szCs w:val="18"/>
    </w:rPr>
  </w:style>
  <w:style w:type="paragraph" w:styleId="aa">
    <w:name w:val="Balloon Text"/>
    <w:basedOn w:val="a"/>
    <w:link w:val="ab"/>
    <w:uiPriority w:val="99"/>
    <w:semiHidden/>
    <w:unhideWhenUsed/>
    <w:rsid w:val="0082565D"/>
    <w:pPr>
      <w:spacing w:line="240" w:lineRule="auto"/>
    </w:pPr>
    <w:rPr>
      <w:sz w:val="18"/>
      <w:szCs w:val="18"/>
    </w:rPr>
  </w:style>
  <w:style w:type="character" w:customStyle="1" w:styleId="ab">
    <w:name w:val="批注框文本 字符"/>
    <w:basedOn w:val="a0"/>
    <w:link w:val="aa"/>
    <w:uiPriority w:val="99"/>
    <w:semiHidden/>
    <w:rsid w:val="0082565D"/>
    <w:rPr>
      <w:rFonts w:ascii="Times New Roman" w:eastAsia="宋体" w:hAnsi="Times New Roman" w:cs="Times New Roman"/>
      <w:sz w:val="18"/>
      <w:szCs w:val="18"/>
    </w:rPr>
  </w:style>
  <w:style w:type="paragraph" w:styleId="ac">
    <w:name w:val="Plain Text"/>
    <w:basedOn w:val="a"/>
    <w:link w:val="ad"/>
    <w:rsid w:val="00344F70"/>
    <w:pPr>
      <w:widowControl w:val="0"/>
      <w:spacing w:line="240" w:lineRule="auto"/>
      <w:ind w:left="0" w:firstLine="0"/>
    </w:pPr>
    <w:rPr>
      <w:rFonts w:ascii="宋体" w:hAnsi="Courier New" w:cs="Courier New" w:hint="eastAsia"/>
      <w:szCs w:val="21"/>
    </w:rPr>
  </w:style>
  <w:style w:type="character" w:customStyle="1" w:styleId="ad">
    <w:name w:val="纯文本 字符"/>
    <w:basedOn w:val="a0"/>
    <w:link w:val="ac"/>
    <w:rsid w:val="00344F70"/>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45694">
      <w:bodyDiv w:val="1"/>
      <w:marLeft w:val="0"/>
      <w:marRight w:val="0"/>
      <w:marTop w:val="0"/>
      <w:marBottom w:val="0"/>
      <w:divBdr>
        <w:top w:val="none" w:sz="0" w:space="0" w:color="auto"/>
        <w:left w:val="none" w:sz="0" w:space="0" w:color="auto"/>
        <w:bottom w:val="none" w:sz="0" w:space="0" w:color="auto"/>
        <w:right w:val="none" w:sz="0" w:space="0" w:color="auto"/>
      </w:divBdr>
      <w:divsChild>
        <w:div w:id="1372000786">
          <w:marLeft w:val="150"/>
          <w:marRight w:val="150"/>
          <w:marTop w:val="150"/>
          <w:marBottom w:val="150"/>
          <w:divBdr>
            <w:top w:val="none" w:sz="0" w:space="0" w:color="auto"/>
            <w:left w:val="none" w:sz="0" w:space="0" w:color="auto"/>
            <w:bottom w:val="none" w:sz="0" w:space="0" w:color="auto"/>
            <w:right w:val="none" w:sz="0" w:space="0" w:color="auto"/>
          </w:divBdr>
        </w:div>
        <w:div w:id="465709576">
          <w:marLeft w:val="150"/>
          <w:marRight w:val="15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王青霞</dc:creator>
  <cp:keywords/>
  <dc:description/>
  <cp:lastModifiedBy>任 家颖</cp:lastModifiedBy>
  <cp:revision>2</cp:revision>
  <cp:lastPrinted>2021-09-16T06:17:00Z</cp:lastPrinted>
  <dcterms:created xsi:type="dcterms:W3CDTF">2021-09-17T08:05:00Z</dcterms:created>
  <dcterms:modified xsi:type="dcterms:W3CDTF">2021-09-17T08:05:00Z</dcterms:modified>
</cp:coreProperties>
</file>